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4AC0" w14:textId="77777777" w:rsidR="00E430A7" w:rsidRDefault="00A72F9B" w:rsidP="00CE25D9">
      <w:pPr>
        <w:spacing w:after="360"/>
        <w:rPr>
          <w:b/>
          <w:color w:val="FF0000"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3753D2CC" wp14:editId="25CAA2FE">
            <wp:extent cx="2286000" cy="895350"/>
            <wp:effectExtent l="19050" t="0" r="0" b="0"/>
            <wp:docPr id="1" name="Image 1" descr="entet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 ha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7F8144" w14:textId="38C79EB8" w:rsidR="008630F9" w:rsidRPr="008630F9" w:rsidRDefault="008630F9" w:rsidP="0057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8630F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URGENT</w:t>
      </w:r>
    </w:p>
    <w:p w14:paraId="473DB4D7" w14:textId="34656279" w:rsidR="00E06CC7" w:rsidRPr="00BE7A1F" w:rsidRDefault="005665CB" w:rsidP="0057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E7A1F">
        <w:rPr>
          <w:rFonts w:ascii="Times New Roman" w:hAnsi="Times New Roman" w:cs="Times New Roman"/>
          <w:b/>
          <w:color w:val="FF0000"/>
          <w:sz w:val="36"/>
          <w:szCs w:val="36"/>
        </w:rPr>
        <w:t>LA COMMUNE DE LANDRY RECRUTE</w:t>
      </w:r>
      <w:r w:rsidR="00E06CC7" w:rsidRPr="00BE7A1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14:paraId="749A9484" w14:textId="0D57C9CD" w:rsidR="00661263" w:rsidRDefault="00521B56" w:rsidP="0057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Un</w:t>
      </w:r>
      <w:r w:rsidR="00AE64C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agent </w:t>
      </w:r>
      <w:r w:rsidR="001D737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d’entretien H/F</w:t>
      </w:r>
    </w:p>
    <w:p w14:paraId="3E4F4EE7" w14:textId="08FDBD66" w:rsidR="001D7370" w:rsidRPr="001D7370" w:rsidRDefault="001D7370" w:rsidP="0057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E7A1F">
        <w:rPr>
          <w:rFonts w:ascii="Times New Roman" w:hAnsi="Times New Roman" w:cs="Times New Roman"/>
          <w:b/>
          <w:color w:val="FF0000"/>
          <w:sz w:val="36"/>
          <w:szCs w:val="36"/>
        </w:rPr>
        <w:t>Pour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le nettoyage des bâtiments publics </w:t>
      </w:r>
      <w:r w:rsidR="005729B1">
        <w:rPr>
          <w:rFonts w:ascii="Times New Roman" w:hAnsi="Times New Roman" w:cs="Times New Roman"/>
          <w:b/>
          <w:color w:val="FF0000"/>
          <w:sz w:val="36"/>
          <w:szCs w:val="36"/>
        </w:rPr>
        <w:t>de VALLANDRY</w:t>
      </w:r>
    </w:p>
    <w:p w14:paraId="1ADC4431" w14:textId="77777777" w:rsidR="005729B1" w:rsidRDefault="005729B1" w:rsidP="0057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FA3E9D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Agent non permanent, à temps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non </w:t>
      </w:r>
      <w:r w:rsidRPr="00FA3E9D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complet, </w:t>
      </w:r>
    </w:p>
    <w:p w14:paraId="69BFCD87" w14:textId="076A7A23" w:rsidR="005729B1" w:rsidRPr="00FA3E9D" w:rsidRDefault="005729B1" w:rsidP="0057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FA3E9D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recruté pour accroissement saisonnier d’activités </w:t>
      </w:r>
    </w:p>
    <w:p w14:paraId="7E3C9BE4" w14:textId="53704F71" w:rsidR="005729B1" w:rsidRDefault="005729B1" w:rsidP="0057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FA3E9D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du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1er</w:t>
      </w:r>
      <w:r w:rsidRPr="00FA3E9D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décembre 2022 au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30 </w:t>
      </w:r>
      <w:r w:rsidRPr="00FA3E9D">
        <w:rPr>
          <w:rFonts w:ascii="Arial" w:hAnsi="Arial" w:cs="Arial"/>
          <w:b/>
          <w:color w:val="0070C0"/>
          <w:sz w:val="24"/>
          <w:szCs w:val="24"/>
          <w:u w:val="single"/>
        </w:rPr>
        <w:t>avril 2023</w:t>
      </w:r>
    </w:p>
    <w:p w14:paraId="5FF84D0B" w14:textId="77777777" w:rsidR="008D5E2C" w:rsidRPr="00BE7A1F" w:rsidRDefault="008D5E2C" w:rsidP="00A3440D">
      <w:pPr>
        <w:spacing w:after="120"/>
        <w:jc w:val="both"/>
        <w:rPr>
          <w:rFonts w:ascii="Times New Roman" w:hAnsi="Times New Roman" w:cs="Times New Roman"/>
          <w:b/>
          <w:u w:val="single"/>
        </w:rPr>
      </w:pPr>
    </w:p>
    <w:p w14:paraId="53B07670" w14:textId="77777777" w:rsidR="008032D9" w:rsidRPr="0098633F" w:rsidRDefault="008032D9" w:rsidP="008032D9">
      <w:pPr>
        <w:spacing w:after="120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98633F">
        <w:rPr>
          <w:rFonts w:ascii="Times New Roman" w:hAnsi="Times New Roman" w:cs="Times New Roman"/>
          <w:b/>
          <w:color w:val="0070C0"/>
          <w:u w:val="single"/>
        </w:rPr>
        <w:t>Descriptif de l’emploi</w:t>
      </w:r>
    </w:p>
    <w:p w14:paraId="33BC7F8E" w14:textId="4D517901" w:rsidR="00AE64C6" w:rsidRDefault="008032D9" w:rsidP="007D1A1C">
      <w:pPr>
        <w:spacing w:after="0"/>
        <w:jc w:val="both"/>
        <w:rPr>
          <w:rFonts w:ascii="Times New Roman" w:hAnsi="Times New Roman" w:cs="Times New Roman"/>
        </w:rPr>
      </w:pPr>
      <w:r w:rsidRPr="007D1079">
        <w:rPr>
          <w:rFonts w:ascii="Times New Roman" w:hAnsi="Times New Roman" w:cs="Times New Roman"/>
        </w:rPr>
        <w:t xml:space="preserve">En lien avec </w:t>
      </w:r>
      <w:r w:rsidR="00BE7A1F" w:rsidRPr="007D1079">
        <w:rPr>
          <w:rFonts w:ascii="Times New Roman" w:hAnsi="Times New Roman" w:cs="Times New Roman"/>
        </w:rPr>
        <w:t xml:space="preserve">la </w:t>
      </w:r>
      <w:r w:rsidR="00B3091D" w:rsidRPr="007D1079">
        <w:rPr>
          <w:rFonts w:ascii="Times New Roman" w:hAnsi="Times New Roman" w:cs="Times New Roman"/>
        </w:rPr>
        <w:t xml:space="preserve">Secrétaire Générale </w:t>
      </w:r>
      <w:r w:rsidR="004772FA">
        <w:rPr>
          <w:rFonts w:ascii="Times New Roman" w:hAnsi="Times New Roman" w:cs="Times New Roman"/>
        </w:rPr>
        <w:t xml:space="preserve">de la Mairie </w:t>
      </w:r>
      <w:r w:rsidR="00B3091D" w:rsidRPr="007D1079">
        <w:rPr>
          <w:rFonts w:ascii="Times New Roman" w:hAnsi="Times New Roman" w:cs="Times New Roman"/>
        </w:rPr>
        <w:t>de LANDRY</w:t>
      </w:r>
      <w:r w:rsidR="007D1A1C">
        <w:rPr>
          <w:rFonts w:ascii="Times New Roman" w:hAnsi="Times New Roman" w:cs="Times New Roman"/>
        </w:rPr>
        <w:t xml:space="preserve"> et le responsable du bâtiment des saisonniers de VALLANDRY, </w:t>
      </w:r>
      <w:r w:rsidRPr="007D1079">
        <w:rPr>
          <w:rFonts w:ascii="Times New Roman" w:hAnsi="Times New Roman" w:cs="Times New Roman"/>
        </w:rPr>
        <w:t>l’agent sera chargé d’assurer les fonctions d’</w:t>
      </w:r>
      <w:r w:rsidR="00B3091D" w:rsidRPr="007D1079">
        <w:rPr>
          <w:rFonts w:ascii="Times New Roman" w:hAnsi="Times New Roman" w:cs="Times New Roman"/>
        </w:rPr>
        <w:t xml:space="preserve">agent </w:t>
      </w:r>
      <w:r w:rsidR="004772FA">
        <w:rPr>
          <w:rFonts w:ascii="Times New Roman" w:hAnsi="Times New Roman" w:cs="Times New Roman"/>
        </w:rPr>
        <w:t>d’entretien des bâtiments communaux</w:t>
      </w:r>
      <w:r w:rsidR="0098633F">
        <w:rPr>
          <w:rFonts w:ascii="Times New Roman" w:hAnsi="Times New Roman" w:cs="Times New Roman"/>
        </w:rPr>
        <w:t> </w:t>
      </w:r>
      <w:r w:rsidR="007D1A1C">
        <w:rPr>
          <w:rFonts w:ascii="Times New Roman" w:hAnsi="Times New Roman" w:cs="Times New Roman"/>
        </w:rPr>
        <w:t>de VALLANDRY : bâtiment des saisonniers « l’Adret », les bureaux et salles de la Maison de VALLANDRY, les toilettes publiques de la station.</w:t>
      </w:r>
    </w:p>
    <w:p w14:paraId="44B7C961" w14:textId="77777777" w:rsidR="007D1A1C" w:rsidRPr="007D1A1C" w:rsidRDefault="007D1A1C" w:rsidP="007D1A1C">
      <w:pPr>
        <w:spacing w:after="0"/>
        <w:jc w:val="both"/>
        <w:rPr>
          <w:rFonts w:ascii="Times New Roman" w:hAnsi="Times New Roman" w:cs="Times New Roman"/>
        </w:rPr>
      </w:pPr>
    </w:p>
    <w:p w14:paraId="61762E65" w14:textId="77DE3AC0" w:rsidR="008032D9" w:rsidRPr="0098633F" w:rsidRDefault="008032D9" w:rsidP="00AE64C6">
      <w:pPr>
        <w:spacing w:after="1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8633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Missions</w:t>
      </w:r>
    </w:p>
    <w:p w14:paraId="0DDEC14B" w14:textId="77777777" w:rsidR="008032D9" w:rsidRPr="007D1079" w:rsidRDefault="00521B56" w:rsidP="008032D9">
      <w:pPr>
        <w:spacing w:after="0"/>
        <w:jc w:val="both"/>
        <w:rPr>
          <w:rFonts w:ascii="Times New Roman" w:hAnsi="Times New Roman" w:cs="Times New Roman"/>
        </w:rPr>
      </w:pPr>
      <w:r w:rsidRPr="0098633F">
        <w:rPr>
          <w:rFonts w:ascii="Times New Roman" w:hAnsi="Times New Roman" w:cs="Times New Roman"/>
          <w:u w:val="single"/>
        </w:rPr>
        <w:t>L’agent aura en charge </w:t>
      </w:r>
      <w:r w:rsidR="00AE64C6" w:rsidRPr="0098633F">
        <w:rPr>
          <w:rFonts w:ascii="Times New Roman" w:hAnsi="Times New Roman" w:cs="Times New Roman"/>
          <w:u w:val="single"/>
        </w:rPr>
        <w:t>de</w:t>
      </w:r>
      <w:r w:rsidR="00AE64C6" w:rsidRPr="007D1079">
        <w:rPr>
          <w:rFonts w:ascii="Times New Roman" w:hAnsi="Times New Roman" w:cs="Times New Roman"/>
        </w:rPr>
        <w:t xml:space="preserve"> </w:t>
      </w:r>
      <w:r w:rsidRPr="007D1079">
        <w:rPr>
          <w:rFonts w:ascii="Times New Roman" w:hAnsi="Times New Roman" w:cs="Times New Roman"/>
        </w:rPr>
        <w:t xml:space="preserve">: </w:t>
      </w:r>
    </w:p>
    <w:p w14:paraId="1A4AFF93" w14:textId="6C779D73" w:rsidR="00D75BCF" w:rsidRDefault="00D75BCF" w:rsidP="0098633F">
      <w:pPr>
        <w:pStyle w:val="Paragraphedeliste"/>
        <w:numPr>
          <w:ilvl w:val="0"/>
          <w:numId w:val="8"/>
        </w:numPr>
        <w:tabs>
          <w:tab w:val="left" w:pos="9120"/>
        </w:tabs>
        <w:spacing w:after="0" w:line="240" w:lineRule="auto"/>
        <w:ind w:left="530"/>
        <w:rPr>
          <w:rFonts w:ascii="Times New Roman" w:eastAsia="Times New Roman" w:hAnsi="Times New Roman" w:cs="Times New Roman"/>
          <w:lang w:eastAsia="fr-FR"/>
        </w:rPr>
      </w:pPr>
      <w:r w:rsidRPr="00D75BCF">
        <w:rPr>
          <w:rFonts w:ascii="Times New Roman" w:eastAsia="Times New Roman" w:hAnsi="Times New Roman" w:cs="Times New Roman"/>
          <w:lang w:eastAsia="fr-FR"/>
        </w:rPr>
        <w:t xml:space="preserve">Nettoyer les locaux, mobiliers et surfaces vitrées des </w:t>
      </w:r>
      <w:r w:rsidR="002A1148">
        <w:rPr>
          <w:rFonts w:ascii="Times New Roman" w:eastAsia="Times New Roman" w:hAnsi="Times New Roman" w:cs="Times New Roman"/>
          <w:lang w:eastAsia="fr-FR"/>
        </w:rPr>
        <w:t xml:space="preserve">structures </w:t>
      </w:r>
      <w:r w:rsidRPr="00D75BCF">
        <w:rPr>
          <w:rFonts w:ascii="Times New Roman" w:eastAsia="Times New Roman" w:hAnsi="Times New Roman" w:cs="Times New Roman"/>
          <w:lang w:eastAsia="fr-FR"/>
        </w:rPr>
        <w:t>en charge</w:t>
      </w:r>
    </w:p>
    <w:p w14:paraId="63D7E389" w14:textId="7803D9D3" w:rsidR="00D75BCF" w:rsidRDefault="00D75BCF" w:rsidP="0098633F">
      <w:pPr>
        <w:pStyle w:val="Paragraphedeliste"/>
        <w:numPr>
          <w:ilvl w:val="0"/>
          <w:numId w:val="8"/>
        </w:numPr>
        <w:tabs>
          <w:tab w:val="left" w:pos="9120"/>
        </w:tabs>
        <w:spacing w:after="360" w:line="240" w:lineRule="auto"/>
        <w:ind w:left="530"/>
        <w:rPr>
          <w:rFonts w:ascii="Times New Roman" w:eastAsia="Times New Roman" w:hAnsi="Times New Roman" w:cs="Times New Roman"/>
          <w:lang w:eastAsia="fr-FR"/>
        </w:rPr>
      </w:pPr>
      <w:r w:rsidRPr="00D75BCF">
        <w:rPr>
          <w:rFonts w:ascii="Times New Roman" w:eastAsia="Times New Roman" w:hAnsi="Times New Roman" w:cs="Times New Roman"/>
          <w:lang w:eastAsia="fr-FR"/>
        </w:rPr>
        <w:t>Maintenir le stock de produits et d’hygiène et prévoir les commandes</w:t>
      </w:r>
    </w:p>
    <w:p w14:paraId="44C70C05" w14:textId="77777777" w:rsidR="008032D9" w:rsidRPr="0098633F" w:rsidRDefault="00AE64C6" w:rsidP="008032D9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98633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Qualifications et p</w:t>
      </w:r>
      <w:r w:rsidR="008032D9" w:rsidRPr="0098633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rofil demandés</w:t>
      </w:r>
    </w:p>
    <w:p w14:paraId="2324EAF1" w14:textId="071841EE" w:rsidR="008032D9" w:rsidRDefault="008032D9" w:rsidP="008032D9">
      <w:pPr>
        <w:spacing w:after="0"/>
        <w:jc w:val="both"/>
        <w:rPr>
          <w:rFonts w:ascii="Times New Roman" w:hAnsi="Times New Roman" w:cs="Times New Roman"/>
        </w:rPr>
      </w:pPr>
      <w:r w:rsidRPr="007D1079">
        <w:rPr>
          <w:rFonts w:ascii="Times New Roman" w:hAnsi="Times New Roman" w:cs="Times New Roman"/>
        </w:rPr>
        <w:t>Capacité à organiser de manière autonome son travail</w:t>
      </w:r>
    </w:p>
    <w:p w14:paraId="48A5EDAD" w14:textId="663DBF3B" w:rsidR="00D8070C" w:rsidRPr="007D1079" w:rsidRDefault="00D8070C" w:rsidP="008032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Très grande discrétion professionnelle </w:t>
      </w:r>
    </w:p>
    <w:p w14:paraId="5A55F232" w14:textId="01BEF812" w:rsidR="008032D9" w:rsidRPr="007D1079" w:rsidRDefault="008032D9" w:rsidP="008032D9">
      <w:pPr>
        <w:spacing w:after="0"/>
        <w:jc w:val="both"/>
        <w:rPr>
          <w:rFonts w:ascii="Times New Roman" w:hAnsi="Times New Roman" w:cs="Times New Roman"/>
        </w:rPr>
      </w:pPr>
      <w:r w:rsidRPr="007D1079">
        <w:rPr>
          <w:rFonts w:ascii="Times New Roman" w:hAnsi="Times New Roman" w:cs="Times New Roman"/>
        </w:rPr>
        <w:t>Esprit d’initiative</w:t>
      </w:r>
      <w:r w:rsidR="00D8070C">
        <w:rPr>
          <w:rFonts w:ascii="Times New Roman" w:hAnsi="Times New Roman" w:cs="Times New Roman"/>
        </w:rPr>
        <w:t xml:space="preserve"> </w:t>
      </w:r>
      <w:r w:rsidRPr="007D1079">
        <w:rPr>
          <w:rFonts w:ascii="Times New Roman" w:hAnsi="Times New Roman" w:cs="Times New Roman"/>
        </w:rPr>
        <w:t>et d’adaptabilité</w:t>
      </w:r>
    </w:p>
    <w:p w14:paraId="7B33494A" w14:textId="77777777" w:rsidR="0054422D" w:rsidRDefault="00AE64C6" w:rsidP="0054422D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7D1079">
        <w:rPr>
          <w:rFonts w:ascii="Times New Roman" w:eastAsia="Times New Roman" w:hAnsi="Times New Roman" w:cs="Times New Roman"/>
          <w:lang w:eastAsia="fr-FR"/>
        </w:rPr>
        <w:t>A</w:t>
      </w:r>
      <w:r w:rsidR="00D8070C">
        <w:rPr>
          <w:rFonts w:ascii="Times New Roman" w:eastAsia="Times New Roman" w:hAnsi="Times New Roman" w:cs="Times New Roman"/>
          <w:lang w:eastAsia="fr-FR"/>
        </w:rPr>
        <w:t>ppliquer les règles d’hygiène et de sécurité</w:t>
      </w:r>
    </w:p>
    <w:p w14:paraId="3A0B61EA" w14:textId="798F896D" w:rsidR="00AE64C6" w:rsidRDefault="00AE64C6" w:rsidP="0054422D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AE64C6">
        <w:rPr>
          <w:rFonts w:ascii="Times New Roman" w:eastAsia="Times New Roman" w:hAnsi="Times New Roman" w:cs="Times New Roman"/>
          <w:lang w:eastAsia="fr-FR"/>
        </w:rPr>
        <w:t xml:space="preserve">Connaissances des techniques </w:t>
      </w:r>
      <w:r w:rsidR="00D8070C">
        <w:rPr>
          <w:rFonts w:ascii="Times New Roman" w:eastAsia="Times New Roman" w:hAnsi="Times New Roman" w:cs="Times New Roman"/>
          <w:lang w:eastAsia="fr-FR"/>
        </w:rPr>
        <w:t>d’hygiène des surfaces</w:t>
      </w:r>
    </w:p>
    <w:p w14:paraId="12980A05" w14:textId="7CF50C2B" w:rsidR="0054422D" w:rsidRPr="007D1079" w:rsidRDefault="0054422D" w:rsidP="0054422D">
      <w:pPr>
        <w:spacing w:after="360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Permis B</w:t>
      </w:r>
      <w:r w:rsidR="00192B20">
        <w:rPr>
          <w:rFonts w:ascii="Times New Roman" w:eastAsia="Times New Roman" w:hAnsi="Times New Roman" w:cs="Times New Roman"/>
          <w:lang w:eastAsia="fr-FR"/>
        </w:rPr>
        <w:t xml:space="preserve"> – si pas résident sur la station de PEISEY VALLANDRY</w:t>
      </w:r>
    </w:p>
    <w:p w14:paraId="61B82F90" w14:textId="2D616150" w:rsidR="00CE25D9" w:rsidRPr="00D8070C" w:rsidRDefault="00CE25D9" w:rsidP="00CE25D9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8070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Temps de travail</w:t>
      </w:r>
      <w:r w:rsidR="00B3091D" w:rsidRPr="00D8070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4772FA" w:rsidRPr="00D8070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–</w:t>
      </w:r>
      <w:r w:rsidRPr="00D8070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rémunération</w:t>
      </w:r>
      <w:r w:rsidR="004772FA" w:rsidRPr="00D8070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– moyens techniques</w:t>
      </w:r>
    </w:p>
    <w:p w14:paraId="7205942E" w14:textId="00F2C41C" w:rsidR="00BE7A1F" w:rsidRPr="007D1079" w:rsidRDefault="00BE7A1F" w:rsidP="008630F9">
      <w:pPr>
        <w:pStyle w:val="Paragraphedeliste"/>
        <w:numPr>
          <w:ilvl w:val="0"/>
          <w:numId w:val="1"/>
        </w:numPr>
        <w:spacing w:after="120"/>
        <w:ind w:left="417"/>
        <w:jc w:val="both"/>
        <w:rPr>
          <w:rFonts w:ascii="Times New Roman" w:hAnsi="Times New Roman" w:cs="Times New Roman"/>
        </w:rPr>
      </w:pPr>
      <w:r w:rsidRPr="007D1079">
        <w:rPr>
          <w:rFonts w:ascii="Times New Roman" w:hAnsi="Times New Roman" w:cs="Times New Roman"/>
        </w:rPr>
        <w:t xml:space="preserve">Temps </w:t>
      </w:r>
      <w:r w:rsidR="007D1A1C">
        <w:rPr>
          <w:rFonts w:ascii="Times New Roman" w:hAnsi="Times New Roman" w:cs="Times New Roman"/>
        </w:rPr>
        <w:t xml:space="preserve">non </w:t>
      </w:r>
      <w:r w:rsidR="004772FA">
        <w:rPr>
          <w:rFonts w:ascii="Times New Roman" w:hAnsi="Times New Roman" w:cs="Times New Roman"/>
        </w:rPr>
        <w:t>complet</w:t>
      </w:r>
    </w:p>
    <w:p w14:paraId="7576CFB8" w14:textId="027CAB95" w:rsidR="00BE7A1F" w:rsidRDefault="00BE7A1F" w:rsidP="008630F9">
      <w:pPr>
        <w:pStyle w:val="Paragraphedeliste"/>
        <w:numPr>
          <w:ilvl w:val="0"/>
          <w:numId w:val="1"/>
        </w:numPr>
        <w:spacing w:after="240"/>
        <w:ind w:left="417"/>
        <w:jc w:val="both"/>
        <w:rPr>
          <w:rFonts w:ascii="Times New Roman" w:hAnsi="Times New Roman" w:cs="Times New Roman"/>
        </w:rPr>
      </w:pPr>
      <w:r w:rsidRPr="007D1079">
        <w:rPr>
          <w:rFonts w:ascii="Times New Roman" w:hAnsi="Times New Roman" w:cs="Times New Roman"/>
        </w:rPr>
        <w:t xml:space="preserve">Rémunération : Indiciaire + </w:t>
      </w:r>
      <w:r w:rsidR="00052C88">
        <w:rPr>
          <w:rFonts w:ascii="Times New Roman" w:hAnsi="Times New Roman" w:cs="Times New Roman"/>
        </w:rPr>
        <w:t>régime indemnitaire</w:t>
      </w:r>
      <w:r w:rsidRPr="007D1079">
        <w:rPr>
          <w:rFonts w:ascii="Times New Roman" w:hAnsi="Times New Roman" w:cs="Times New Roman"/>
        </w:rPr>
        <w:t xml:space="preserve"> + prime de fin d’année</w:t>
      </w:r>
      <w:r w:rsidR="005F53DE">
        <w:rPr>
          <w:rFonts w:ascii="Times New Roman" w:hAnsi="Times New Roman" w:cs="Times New Roman"/>
        </w:rPr>
        <w:t xml:space="preserve"> </w:t>
      </w:r>
    </w:p>
    <w:p w14:paraId="101AD8EC" w14:textId="77777777" w:rsidR="007D1A1C" w:rsidRPr="007D1A1C" w:rsidRDefault="004772FA" w:rsidP="006D6E59">
      <w:pPr>
        <w:pStyle w:val="Paragraphedeliste"/>
        <w:numPr>
          <w:ilvl w:val="0"/>
          <w:numId w:val="1"/>
        </w:numPr>
        <w:spacing w:after="120"/>
        <w:ind w:left="41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D1A1C">
        <w:rPr>
          <w:rFonts w:ascii="Times New Roman" w:hAnsi="Times New Roman" w:cs="Times New Roman"/>
        </w:rPr>
        <w:t>Moyens techniques : matériel</w:t>
      </w:r>
      <w:r w:rsidR="002A1148" w:rsidRPr="007D1A1C">
        <w:rPr>
          <w:rFonts w:ascii="Times New Roman" w:hAnsi="Times New Roman" w:cs="Times New Roman"/>
        </w:rPr>
        <w:t xml:space="preserve"> de nettoyage</w:t>
      </w:r>
      <w:r w:rsidRPr="007D1A1C">
        <w:rPr>
          <w:rFonts w:ascii="Times New Roman" w:hAnsi="Times New Roman" w:cs="Times New Roman"/>
        </w:rPr>
        <w:t>, produits d’entretien</w:t>
      </w:r>
    </w:p>
    <w:p w14:paraId="3FD5A92C" w14:textId="77777777" w:rsidR="007D1A1C" w:rsidRPr="007D1A1C" w:rsidRDefault="007D1A1C" w:rsidP="007D1A1C">
      <w:pPr>
        <w:pStyle w:val="Paragraphedeliste"/>
        <w:spacing w:after="120"/>
        <w:ind w:left="41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A0BCCDD" w14:textId="71009EB6" w:rsidR="00CE25D9" w:rsidRPr="007D1A1C" w:rsidRDefault="00CE25D9" w:rsidP="007D1A1C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D1A1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Contact</w:t>
      </w:r>
      <w:r w:rsidRPr="007D1A1C">
        <w:rPr>
          <w:rFonts w:ascii="Times New Roman" w:hAnsi="Times New Roman" w:cs="Times New Roman"/>
          <w:b/>
          <w:color w:val="0070C0"/>
          <w:sz w:val="24"/>
          <w:szCs w:val="24"/>
        </w:rPr>
        <w:t> </w:t>
      </w:r>
    </w:p>
    <w:p w14:paraId="61BF2069" w14:textId="77777777" w:rsidR="00CE25D9" w:rsidRPr="007D1079" w:rsidRDefault="007D1079" w:rsidP="00CE25D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D1079">
        <w:rPr>
          <w:rFonts w:ascii="Times New Roman" w:hAnsi="Times New Roman" w:cs="Times New Roman"/>
          <w:u w:val="single"/>
        </w:rPr>
        <w:t>Téléphone</w:t>
      </w:r>
      <w:r w:rsidRPr="007D1079">
        <w:rPr>
          <w:rFonts w:ascii="Times New Roman" w:hAnsi="Times New Roman" w:cs="Times New Roman"/>
        </w:rPr>
        <w:t xml:space="preserve"> :</w:t>
      </w:r>
      <w:r w:rsidR="00CE25D9" w:rsidRPr="007D1079">
        <w:rPr>
          <w:rFonts w:ascii="Times New Roman" w:hAnsi="Times New Roman" w:cs="Times New Roman"/>
        </w:rPr>
        <w:t xml:space="preserve"> 04.79.07.08.71 – Madame Nathalie HERVO (Secrétaire Générale)</w:t>
      </w:r>
    </w:p>
    <w:p w14:paraId="7C4B4C16" w14:textId="009D19E0" w:rsidR="00CE25D9" w:rsidRDefault="00CE25D9" w:rsidP="00CE25D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D1079">
        <w:rPr>
          <w:rFonts w:ascii="Times New Roman" w:hAnsi="Times New Roman" w:cs="Times New Roman"/>
          <w:u w:val="single"/>
        </w:rPr>
        <w:t>Adresse mail</w:t>
      </w:r>
      <w:r w:rsidR="00BE7A1F" w:rsidRPr="007D1079">
        <w:rPr>
          <w:rFonts w:ascii="Times New Roman" w:hAnsi="Times New Roman" w:cs="Times New Roman"/>
        </w:rPr>
        <w:t xml:space="preserve"> : </w:t>
      </w:r>
      <w:hyperlink r:id="rId6" w:history="1">
        <w:r w:rsidR="001D7370" w:rsidRPr="00B971E2">
          <w:rPr>
            <w:rStyle w:val="Lienhypertexte"/>
            <w:rFonts w:ascii="Times New Roman" w:hAnsi="Times New Roman" w:cs="Times New Roman"/>
          </w:rPr>
          <w:t>mairie@mairie-landry.com</w:t>
        </w:r>
      </w:hyperlink>
      <w:r w:rsidR="001D7370">
        <w:rPr>
          <w:rFonts w:ascii="Times New Roman" w:hAnsi="Times New Roman" w:cs="Times New Roman"/>
        </w:rPr>
        <w:t xml:space="preserve"> </w:t>
      </w:r>
    </w:p>
    <w:p w14:paraId="25F6538F" w14:textId="4BB97D01" w:rsidR="00F3678E" w:rsidRDefault="00F3678E" w:rsidP="00F3678E">
      <w:pPr>
        <w:spacing w:after="0"/>
        <w:jc w:val="both"/>
        <w:rPr>
          <w:rFonts w:ascii="Times New Roman" w:hAnsi="Times New Roman" w:cs="Times New Roman"/>
        </w:rPr>
      </w:pPr>
    </w:p>
    <w:p w14:paraId="25FD7618" w14:textId="77777777" w:rsidR="00F3678E" w:rsidRPr="00F3678E" w:rsidRDefault="00F3678E" w:rsidP="00F3678E">
      <w:pPr>
        <w:spacing w:after="0"/>
        <w:jc w:val="both"/>
        <w:rPr>
          <w:rFonts w:ascii="Times New Roman" w:hAnsi="Times New Roman" w:cs="Times New Roman"/>
        </w:rPr>
      </w:pPr>
    </w:p>
    <w:p w14:paraId="72664521" w14:textId="77777777" w:rsidR="00F3678E" w:rsidRPr="00875A28" w:rsidRDefault="00F3678E" w:rsidP="00F3678E">
      <w:pPr>
        <w:pStyle w:val="Paragraphedeliste"/>
        <w:spacing w:after="0"/>
        <w:ind w:left="0"/>
        <w:jc w:val="center"/>
        <w:rPr>
          <w:rFonts w:ascii="Times New Roman" w:hAnsi="Times New Roman" w:cs="Times New Roman"/>
          <w:b/>
          <w:bCs/>
          <w:color w:val="FF0000"/>
        </w:rPr>
      </w:pPr>
      <w:r w:rsidRPr="00875A28">
        <w:rPr>
          <w:rFonts w:ascii="Times New Roman" w:hAnsi="Times New Roman" w:cs="Times New Roman"/>
          <w:b/>
          <w:bCs/>
          <w:color w:val="FF0000"/>
          <w:u w:val="single"/>
        </w:rPr>
        <w:t>Candidature + CV à adresser par mail ou par courrier, à</w:t>
      </w:r>
      <w:r w:rsidRPr="00875A28">
        <w:rPr>
          <w:rFonts w:ascii="Times New Roman" w:hAnsi="Times New Roman" w:cs="Times New Roman"/>
          <w:b/>
          <w:bCs/>
          <w:color w:val="FF0000"/>
        </w:rPr>
        <w:t> :</w:t>
      </w:r>
    </w:p>
    <w:p w14:paraId="5876EAFD" w14:textId="77777777" w:rsidR="00F3678E" w:rsidRPr="00875A28" w:rsidRDefault="00F3678E" w:rsidP="00F3678E">
      <w:pPr>
        <w:pStyle w:val="Paragraphedeliste"/>
        <w:spacing w:after="0"/>
        <w:ind w:left="0"/>
        <w:jc w:val="center"/>
        <w:rPr>
          <w:rFonts w:ascii="Times New Roman" w:hAnsi="Times New Roman" w:cs="Times New Roman"/>
          <w:b/>
          <w:bCs/>
          <w:color w:val="FF0000"/>
        </w:rPr>
      </w:pPr>
      <w:r w:rsidRPr="00875A28">
        <w:rPr>
          <w:rFonts w:ascii="Times New Roman" w:hAnsi="Times New Roman" w:cs="Times New Roman"/>
          <w:b/>
          <w:bCs/>
          <w:color w:val="FF0000"/>
        </w:rPr>
        <w:t>Monsieur le Maire, - Mairie de LANDRY – 22 place de la Mairie – 73210 LANDRY</w:t>
      </w:r>
    </w:p>
    <w:p w14:paraId="6521E152" w14:textId="2D3BD5E6" w:rsidR="00F3678E" w:rsidRPr="00875A28" w:rsidRDefault="00F3678E" w:rsidP="00F3678E">
      <w:pPr>
        <w:pStyle w:val="Paragraphedeliste"/>
        <w:spacing w:after="0"/>
        <w:ind w:left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5A28">
        <w:rPr>
          <w:rFonts w:ascii="Times New Roman" w:hAnsi="Times New Roman" w:cs="Times New Roman"/>
          <w:b/>
          <w:bCs/>
          <w:color w:val="FF0000"/>
        </w:rPr>
        <w:t xml:space="preserve">Avant le </w:t>
      </w:r>
      <w:r w:rsidR="00A8114C">
        <w:rPr>
          <w:rFonts w:ascii="Times New Roman" w:hAnsi="Times New Roman" w:cs="Times New Roman"/>
          <w:b/>
          <w:bCs/>
          <w:color w:val="FF0000"/>
        </w:rPr>
        <w:t>31 octobre</w:t>
      </w:r>
      <w:r w:rsidRPr="00875A28">
        <w:rPr>
          <w:rFonts w:ascii="Times New Roman" w:hAnsi="Times New Roman" w:cs="Times New Roman"/>
          <w:b/>
          <w:bCs/>
          <w:color w:val="FF0000"/>
        </w:rPr>
        <w:t xml:space="preserve"> 2022</w:t>
      </w:r>
    </w:p>
    <w:p w14:paraId="6D8E1465" w14:textId="77777777" w:rsidR="00D75BCF" w:rsidRPr="00D75BCF" w:rsidRDefault="00D75BCF" w:rsidP="00D75BCF">
      <w:pPr>
        <w:pStyle w:val="Paragraphedeliste"/>
        <w:spacing w:after="0"/>
        <w:jc w:val="both"/>
        <w:rPr>
          <w:rFonts w:ascii="Times New Roman" w:hAnsi="Times New Roman" w:cs="Times New Roman"/>
          <w:b/>
          <w:bCs/>
        </w:rPr>
      </w:pPr>
    </w:p>
    <w:sectPr w:rsidR="00D75BCF" w:rsidRPr="00D75BCF" w:rsidSect="007D107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A74"/>
    <w:multiLevelType w:val="hybridMultilevel"/>
    <w:tmpl w:val="E06C1F8C"/>
    <w:lvl w:ilvl="0" w:tplc="6F847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8A9"/>
    <w:multiLevelType w:val="multilevel"/>
    <w:tmpl w:val="8CE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A388D"/>
    <w:multiLevelType w:val="hybridMultilevel"/>
    <w:tmpl w:val="53DA2C74"/>
    <w:lvl w:ilvl="0" w:tplc="D75433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E3000"/>
    <w:multiLevelType w:val="hybridMultilevel"/>
    <w:tmpl w:val="F79CCD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2284C"/>
    <w:multiLevelType w:val="hybridMultilevel"/>
    <w:tmpl w:val="138EB3F6"/>
    <w:lvl w:ilvl="0" w:tplc="0A9EA8D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D96B1F"/>
    <w:multiLevelType w:val="hybridMultilevel"/>
    <w:tmpl w:val="3E1E8F2E"/>
    <w:lvl w:ilvl="0" w:tplc="B0DA51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16132"/>
    <w:multiLevelType w:val="hybridMultilevel"/>
    <w:tmpl w:val="F64EAEF0"/>
    <w:lvl w:ilvl="0" w:tplc="1D14EF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12C0C"/>
    <w:multiLevelType w:val="hybridMultilevel"/>
    <w:tmpl w:val="1EDAD8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16E57"/>
    <w:multiLevelType w:val="hybridMultilevel"/>
    <w:tmpl w:val="1F3491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701191">
    <w:abstractNumId w:val="0"/>
  </w:num>
  <w:num w:numId="2" w16cid:durableId="770050379">
    <w:abstractNumId w:val="2"/>
  </w:num>
  <w:num w:numId="3" w16cid:durableId="676036231">
    <w:abstractNumId w:val="3"/>
  </w:num>
  <w:num w:numId="4" w16cid:durableId="507059716">
    <w:abstractNumId w:val="5"/>
  </w:num>
  <w:num w:numId="5" w16cid:durableId="1670644023">
    <w:abstractNumId w:val="1"/>
  </w:num>
  <w:num w:numId="6" w16cid:durableId="1442608037">
    <w:abstractNumId w:val="7"/>
  </w:num>
  <w:num w:numId="7" w16cid:durableId="1390615191">
    <w:abstractNumId w:val="8"/>
  </w:num>
  <w:num w:numId="8" w16cid:durableId="451173761">
    <w:abstractNumId w:val="4"/>
  </w:num>
  <w:num w:numId="9" w16cid:durableId="1305963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881"/>
    <w:rsid w:val="00013881"/>
    <w:rsid w:val="00052C88"/>
    <w:rsid w:val="00154444"/>
    <w:rsid w:val="00175BD1"/>
    <w:rsid w:val="00192B20"/>
    <w:rsid w:val="001D7370"/>
    <w:rsid w:val="002157CE"/>
    <w:rsid w:val="0027685D"/>
    <w:rsid w:val="002A1148"/>
    <w:rsid w:val="002E4B61"/>
    <w:rsid w:val="004322D4"/>
    <w:rsid w:val="004772FA"/>
    <w:rsid w:val="00521B56"/>
    <w:rsid w:val="005360D2"/>
    <w:rsid w:val="0054422D"/>
    <w:rsid w:val="005665CB"/>
    <w:rsid w:val="005729B1"/>
    <w:rsid w:val="005A1CC9"/>
    <w:rsid w:val="005F53DE"/>
    <w:rsid w:val="006176AF"/>
    <w:rsid w:val="00661263"/>
    <w:rsid w:val="00673992"/>
    <w:rsid w:val="006E682F"/>
    <w:rsid w:val="006F6748"/>
    <w:rsid w:val="00714A7B"/>
    <w:rsid w:val="007819D6"/>
    <w:rsid w:val="007D1079"/>
    <w:rsid w:val="007D1A1C"/>
    <w:rsid w:val="008032D9"/>
    <w:rsid w:val="008630F9"/>
    <w:rsid w:val="008A0A63"/>
    <w:rsid w:val="008B0998"/>
    <w:rsid w:val="008D5E2C"/>
    <w:rsid w:val="00927BC5"/>
    <w:rsid w:val="00974C0A"/>
    <w:rsid w:val="0098633F"/>
    <w:rsid w:val="00A3440D"/>
    <w:rsid w:val="00A72F9B"/>
    <w:rsid w:val="00A8114C"/>
    <w:rsid w:val="00AE64C6"/>
    <w:rsid w:val="00B22A69"/>
    <w:rsid w:val="00B3091D"/>
    <w:rsid w:val="00BE7A1F"/>
    <w:rsid w:val="00C97C4A"/>
    <w:rsid w:val="00CD132D"/>
    <w:rsid w:val="00CE25D9"/>
    <w:rsid w:val="00D75BCF"/>
    <w:rsid w:val="00D8070C"/>
    <w:rsid w:val="00E06CC7"/>
    <w:rsid w:val="00E430A7"/>
    <w:rsid w:val="00F3678E"/>
    <w:rsid w:val="00F37D77"/>
    <w:rsid w:val="00F506F0"/>
    <w:rsid w:val="00FB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2955"/>
  <w15:docId w15:val="{5057955F-1A08-4994-AD7C-4F0C4137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2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65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F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176A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7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@mairie-landr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compta-landry</dc:creator>
  <cp:lastModifiedBy>Mairie - MAIRIE DE LANDRY</cp:lastModifiedBy>
  <cp:revision>28</cp:revision>
  <cp:lastPrinted>2022-10-04T08:29:00Z</cp:lastPrinted>
  <dcterms:created xsi:type="dcterms:W3CDTF">2016-01-08T14:48:00Z</dcterms:created>
  <dcterms:modified xsi:type="dcterms:W3CDTF">2022-10-05T05:35:00Z</dcterms:modified>
</cp:coreProperties>
</file>